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F5" w:rsidRPr="00C03AF5" w:rsidRDefault="00C03AF5" w:rsidP="00C03AF5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3AF5" w:rsidRPr="00C03AF5" w:rsidRDefault="00C03AF5" w:rsidP="00C03AF5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03A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Выдержки</w:t>
      </w:r>
    </w:p>
    <w:p w:rsidR="00C03AF5" w:rsidRDefault="00C03AF5" w:rsidP="000D2EB0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03A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из </w:t>
      </w:r>
      <w:r w:rsidR="000D2E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постановления Совета Министров Республики Беларусь от 13.01.2023 № 32 </w:t>
      </w:r>
    </w:p>
    <w:p w:rsidR="00B50211" w:rsidRDefault="00B50211" w:rsidP="00B50211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Pr="00B502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 мерах по реализации Закона Республики Беларусь от 18 июля 2022 г. № 195-З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«</w:t>
      </w:r>
      <w:r w:rsidRPr="00B502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 изменении кодексов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B50211" w:rsidRPr="00B50211" w:rsidRDefault="00B50211" w:rsidP="00B50211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211" w:rsidRPr="001749BA" w:rsidRDefault="00B50211" w:rsidP="00B50211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399D" w:rsidRPr="0053399D" w:rsidRDefault="0053399D" w:rsidP="0053399D">
      <w:pPr>
        <w:autoSpaceDE w:val="0"/>
        <w:autoSpaceDN w:val="0"/>
        <w:adjustRightInd w:val="0"/>
        <w:spacing w:after="120" w:line="280" w:lineRule="exact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3399D" w:rsidRPr="0053399D" w:rsidRDefault="0053399D" w:rsidP="0053399D">
      <w:pPr>
        <w:suppressAutoHyphens/>
        <w:spacing w:after="0" w:line="280" w:lineRule="exact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53399D" w:rsidRPr="0053399D" w:rsidRDefault="0053399D" w:rsidP="0053399D">
      <w:pPr>
        <w:suppressAutoHyphens/>
        <w:spacing w:after="0" w:line="280" w:lineRule="exact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Министров </w:t>
      </w:r>
    </w:p>
    <w:p w:rsidR="0053399D" w:rsidRPr="0053399D" w:rsidRDefault="0053399D" w:rsidP="0053399D">
      <w:pPr>
        <w:suppressAutoHyphens/>
        <w:spacing w:after="0" w:line="280" w:lineRule="exact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:rsidR="0053399D" w:rsidRPr="0053399D" w:rsidRDefault="0053399D" w:rsidP="0053399D">
      <w:pPr>
        <w:tabs>
          <w:tab w:val="left" w:pos="5423"/>
        </w:tabs>
        <w:autoSpaceDE w:val="0"/>
        <w:autoSpaceDN w:val="0"/>
        <w:adjustRightInd w:val="0"/>
        <w:spacing w:after="0" w:line="280" w:lineRule="exact"/>
        <w:ind w:left="6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9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13.01.2023   № 32</w:t>
      </w:r>
    </w:p>
    <w:p w:rsidR="0053399D" w:rsidRPr="0053399D" w:rsidRDefault="0053399D" w:rsidP="0053399D">
      <w:pPr>
        <w:tabs>
          <w:tab w:val="left" w:pos="5423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9D" w:rsidRPr="0053399D" w:rsidRDefault="0053399D" w:rsidP="0053399D">
      <w:pPr>
        <w:tabs>
          <w:tab w:val="left" w:pos="5423"/>
        </w:tabs>
        <w:autoSpaceDE w:val="0"/>
        <w:autoSpaceDN w:val="0"/>
        <w:adjustRightInd w:val="0"/>
        <w:spacing w:after="120" w:line="280" w:lineRule="exact"/>
        <w:ind w:right="396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3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53399D" w:rsidRPr="0053399D" w:rsidRDefault="0053399D" w:rsidP="0053399D">
      <w:pPr>
        <w:tabs>
          <w:tab w:val="left" w:pos="5103"/>
        </w:tabs>
        <w:spacing w:after="0" w:line="280" w:lineRule="exact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изъятия и предоставления земельных участков </w:t>
      </w:r>
    </w:p>
    <w:p w:rsidR="0053399D" w:rsidRPr="0053399D" w:rsidRDefault="0053399D" w:rsidP="0053399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9D" w:rsidRPr="0053399D" w:rsidRDefault="0053399D" w:rsidP="005339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</w:t>
      </w:r>
    </w:p>
    <w:p w:rsidR="0053399D" w:rsidRPr="0053399D" w:rsidRDefault="0053399D" w:rsidP="00533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3399D" w:rsidRPr="0053399D" w:rsidRDefault="0053399D" w:rsidP="005339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9D" w:rsidRPr="0053399D" w:rsidRDefault="0053399D" w:rsidP="005339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9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533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Положением, если иное не установлено Президентом Республики Беларусь, определяется порядок изъятия и предоставления земельных участков из всех категорий земель независимо от цели их предоставления и вида права на них, а также продления срока пользования земельными участками, предоставленными во временное пользование или аренду, и размещения объекта внутрихозяйственного строительства на предоставленном земельном участке.</w:t>
      </w:r>
      <w:proofErr w:type="gramEnd"/>
    </w:p>
    <w:p w:rsidR="001749BA" w:rsidRDefault="001749BA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9. Без предварительного согласования и разработки проекта отвода земельного участка земельные участки предоставляются на основании землеустроительного дела по установлению границы земельного участка, земельно-кадастрового плана границы земельного участка и решения о его изъятии и предоставлении: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9.1. гражданам </w:t>
      </w:r>
      <w:proofErr w:type="gramStart"/>
      <w:r w:rsidRPr="0094566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для</w:t>
      </w:r>
      <w:proofErr w:type="gramEnd"/>
      <w:r w:rsidRPr="0094566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</w:t>
      </w:r>
    </w:p>
    <w:p w:rsidR="00945667" w:rsidRPr="00945667" w:rsidRDefault="00945667" w:rsidP="0094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 обслуживания одноквартирного, блокированного жилого дома, в том числе разрушенного от пожара, других стихийных бедствий и в результате порчи, коллективного садоводства, дачного строительства – включенные в перечни свободных (незанятых) земельных участков, сформированные местными исполнительными комитетами в порядке, установленном Советом Министров Республики Беларусь;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 обслуживания зарегистрированной организацией по государственной регистрации недвижимого имущества, прав на него и сделок с ним (далее – организация по государственной регистрации) квартиры в блокированном жилом доме, отделенной от других квартир вертикальной стеной и расположенной непосредственно на земельном участке (далее – квартира в блокированном жилом доме);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ведения личного подсобного хозяйства;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временных индивидуальных гаражей;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художественных ремесел, огородничества, сенокошения и выпаса сельскохозяйственных животных;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крестьянского (фермерского) хозяйства;</w:t>
      </w:r>
    </w:p>
    <w:p w:rsidR="00945667" w:rsidRPr="00945667" w:rsidRDefault="00945667" w:rsidP="0094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юридическим лицам – для ведения лесного, сельского хозяйства, в том числе крестьянского (фермерского) хозяйства, а также подсобного хозяйства.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9512237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В предоставлении земельного участка может быть отказано в следующих случаях:</w:t>
      </w:r>
    </w:p>
    <w:p w:rsid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испрашиваемый земельный участок не может быть предоставлен заявителю на определенном праве и (или) для определенной цели согласно законодательным актам;</w:t>
      </w:r>
    </w:p>
    <w:p w:rsidR="001749BA" w:rsidRDefault="001749BA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BA" w:rsidRPr="00945667" w:rsidRDefault="001749BA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заявителем не представлены предусмотренные в пунктах 21, 32 и 35 настоящего Положения документы, необходимые для принятия решения об изъятии и предоставлении земельного участка, либо представленные заявителем документы содержат недостоверные сведения;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 испрашиваемый земельный участок согласно утвержденной градостроительной документации, в том числе градостроительной документации индустриального парка, предусмотрен для иного по сравнению с </w:t>
      </w:r>
      <w:proofErr w:type="gramStart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заявленным</w:t>
      </w:r>
      <w:proofErr w:type="gramEnd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использования;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10.4. использование земельного участка в заявленных целях не отвечает требованиям по соблюдению установленного режима охраны и (или) использования территории (объекта)*;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10.5. предоставление испрашиваемого земельного участка предусмотрено только по результатам аукциона, за исключением случаев предоставления земельного участка взамен земельного участка, в отношении которого принято решение о предстоящем изъятии и сносе расположенных на нем объектов недвижимого имущества.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подпункт подлежит </w:t>
      </w:r>
      <w:proofErr w:type="gramStart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proofErr w:type="gramEnd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случае, если уполномоченным исполнительным комитетом объявлено о проведении соответствующего аукциона, либо земельный участок включен в соответствующие перечни, либо принято решение об изъятии земельного участка для проведения аукциона;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 испрашиваемый земельный участок уже предоставлен другому </w:t>
      </w:r>
      <w:proofErr w:type="gramStart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proofErr w:type="gramEnd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законные основания для его изъятия отсутствуют;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10.7. размеры испрашиваемого земельного участка превышают допустимые максимальные размеры, установленные законодательными актами, либо согласно градостроительной документации отсутствует возможность предоставления земельного участка в размере, испрашиваемом заявителем, и не получено согласие от него на предоставление земельного участка в меньшем размере, за исключением случаев, предусмотренных законодательными актами;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7" w:rsidRPr="00945667" w:rsidRDefault="00945667" w:rsidP="009456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667">
        <w:rPr>
          <w:rFonts w:ascii="Times New Roman" w:eastAsia="Calibri" w:hAnsi="Times New Roman" w:cs="Times New Roman"/>
          <w:sz w:val="24"/>
          <w:szCs w:val="24"/>
        </w:rPr>
        <w:t>–––––––––––––––––––––</w:t>
      </w:r>
    </w:p>
    <w:p w:rsidR="00945667" w:rsidRPr="00945667" w:rsidRDefault="00945667" w:rsidP="001749B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9BA">
        <w:rPr>
          <w:rFonts w:ascii="Times New Roman" w:eastAsia="Calibri" w:hAnsi="Times New Roman" w:cs="Times New Roman"/>
          <w:sz w:val="20"/>
          <w:szCs w:val="20"/>
        </w:rPr>
        <w:t>*</w:t>
      </w:r>
      <w:r w:rsidRPr="00945667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Pr="00945667">
        <w:rPr>
          <w:rFonts w:ascii="Times New Roman" w:eastAsia="Calibri" w:hAnsi="Times New Roman" w:cs="Times New Roman"/>
          <w:sz w:val="20"/>
          <w:szCs w:val="20"/>
        </w:rPr>
        <w:t xml:space="preserve">Для целей настоящего Положения под режимом охраны и (или) использования территории (объекта) понимается режим охраны и </w:t>
      </w:r>
      <w:proofErr w:type="gramStart"/>
      <w:r w:rsidRPr="00945667">
        <w:rPr>
          <w:rFonts w:ascii="Times New Roman" w:eastAsia="Calibri" w:hAnsi="Times New Roman" w:cs="Times New Roman"/>
          <w:sz w:val="20"/>
          <w:szCs w:val="20"/>
        </w:rPr>
        <w:t>использования</w:t>
      </w:r>
      <w:proofErr w:type="gramEnd"/>
      <w:r w:rsidRPr="00945667">
        <w:rPr>
          <w:rFonts w:ascii="Times New Roman" w:eastAsia="Calibri" w:hAnsi="Times New Roman" w:cs="Times New Roman"/>
          <w:sz w:val="20"/>
          <w:szCs w:val="20"/>
        </w:rPr>
        <w:t xml:space="preserve"> особо охраняемых природных территорий, природных территорий, подлежащих специальной охране, режим зон охраны недвижимых историко-культурных ценностей, режим зон охраны объектов инженерной инфраструктуры, режим осуществления хозяйственной и иной деятельности, установленного для </w:t>
      </w:r>
      <w:proofErr w:type="spellStart"/>
      <w:r w:rsidRPr="00945667">
        <w:rPr>
          <w:rFonts w:ascii="Times New Roman" w:eastAsia="Calibri" w:hAnsi="Times New Roman" w:cs="Times New Roman"/>
          <w:sz w:val="20"/>
          <w:szCs w:val="20"/>
        </w:rPr>
        <w:t>водоохранных</w:t>
      </w:r>
      <w:proofErr w:type="spellEnd"/>
      <w:r w:rsidRPr="00945667">
        <w:rPr>
          <w:rFonts w:ascii="Times New Roman" w:eastAsia="Calibri" w:hAnsi="Times New Roman" w:cs="Times New Roman"/>
          <w:sz w:val="20"/>
          <w:szCs w:val="20"/>
        </w:rPr>
        <w:t xml:space="preserve"> зон и прибрежных полос водных объектов, и режим лесопользования в зависимости от категории лесов.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10.8. срок, на который испрашивается земельный участок, превышает максимальный срок, установленный законодательными актами;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10.9. имеется поручение местного исполнительного комитета на оформление материалов предварительного согласования другому лицу, утвержден </w:t>
      </w:r>
      <w:hyperlink r:id="rId5" w:history="1">
        <w:r w:rsidRPr="00174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 места размещения данного земельного участка другому лицу, и это лицо не согласовало размещение объекта, изъятие и предоставление земельного участка заявителю;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10.10. </w:t>
      </w:r>
      <w:hyperlink r:id="rId6" w:history="1">
        <w:r w:rsidRPr="00174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 места размещения земельного участка утратил силу либо не подписан членами комиссии по выбору места размещения земельного участка (далее – комиссия) и (или) председателем этой комиссии;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 в отношении испрашиваемого земельного участка заинтересованное лицо в установленный законодательством срок не обратилось за государственной регистрацией этого участка, прав, ограничений (обременений) прав на него;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 в отношении испрашиваемого земельного участка заинтересованное лицо в установленный законодательством срок не приступило к занятию земельного участка;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 по испрашиваемому земельному участку имеет место неразрешенный земельный спор;</w:t>
      </w:r>
    </w:p>
    <w:p w:rsid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 заявитель не произвел рекультивацию нарушенных земель, не выполнил другие предусмотренные законодательством мероприятия по охране земель на ранее предоставленном ему земельном участке;</w:t>
      </w:r>
    </w:p>
    <w:p w:rsidR="001749BA" w:rsidRDefault="001749BA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BA" w:rsidRPr="00945667" w:rsidRDefault="001749BA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7" w:rsidRPr="00945667" w:rsidRDefault="00945667" w:rsidP="0094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 Президентом Республики Беларусь не согласована возможность предоставления земельного участка, изымаемого из сельскохозяйственных земель сельскохозяйственного назначения, земель природоохранного, оздоровительного, рекреационного, историко-культурного назначения, лесных земель лесного фонда (природоохранных, рекреационно-оздоровительных и защитных лесов), для целей, не связанных с назначением этих земель;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 в иных случаях, предусмотренных законодательными актами, а также нормативными правовыми актами Совета Министров Республики Беларусь.</w:t>
      </w:r>
    </w:p>
    <w:bookmarkEnd w:id="0"/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Решение об отказе в предоставлении земельного участка с указанием соответствующих законодательству оснований отказа принимается в течение 10 рабочих дней: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 исполнительным комитетом – со дня поступления информации от структурного подразделения землеустройства местного исполнительного комитета (далее – структурное подразделение землеустройства) о наличии оснований для отказа в предоставлении земельного участка;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9342603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свободной экономической зоны – со дня поступления заявления резидента свободной экономической зоны или резидента специального туристско-рекреационного парка;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индустриального парка – со дня поступления заявления совместной белорусско-китайской компании по развитию индустриального парка, государственной организации, не являющейся резидентом или инвестором индустриального парка. </w:t>
      </w:r>
    </w:p>
    <w:bookmarkEnd w:id="1"/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рабочих дней со дня принятия решения об отказе в предоставлении земельного участка копия указанного решения (выписка из него) направляется местным исполнительным комитетом </w:t>
      </w:r>
      <w:r w:rsidRPr="00945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(администрацией свободной экономической зоны) заинтересованному лицу.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Отказ местного исполнительного комитета в предоставлении земельного</w:t>
      </w: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может быть обжалован в вышестоящий исполнительный комитет и (или) в суд. Отказ администрации свободной экономической зоны или администрации индустриального парка может быть обжалован в суд.</w:t>
      </w:r>
    </w:p>
    <w:p w:rsidR="00945667" w:rsidRPr="00945667" w:rsidRDefault="00945667" w:rsidP="0094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proofErr w:type="gramStart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Землеустроительные работы по подготовке материалов предварительного согласования, разработке проекта отвода земельного участка с установлением его границы выполняются организациями по землеустройству*, а по изготовлению земельно-кадастрового плана границы земельного участка, установлению границы земельного участка в случаях, когда разработка проекта отвода земельного участка не требуется, если иное не установлено настоящим Положением, – организациями по землеустройству, структурными подразделениями землеустройства или </w:t>
      </w:r>
      <w:bookmarkStart w:id="2" w:name="_Hlk116375051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юридическими лицами, индивидуальными предпринимателями</w:t>
      </w:r>
      <w:bookmarkEnd w:id="2"/>
      <w:proofErr w:type="gramEnd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выполняющими</w:t>
      </w:r>
      <w:proofErr w:type="gramEnd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установлению границы земельного участка.</w:t>
      </w:r>
    </w:p>
    <w:p w:rsidR="00945667" w:rsidRPr="00945667" w:rsidRDefault="00945667" w:rsidP="0094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архитектурно-планировочного </w:t>
      </w:r>
      <w:hyperlink r:id="rId7" w:history="1">
        <w:r w:rsidRPr="00174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задания</w:t>
        </w:r>
      </w:hyperlink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технических условий (по перечню, установленному Минским городским, городскими (городов областного, районного подчинения), районными исполнительными комитетами) на инженерно-техническое обеспечение объекта (далее – технические условия) осуществляется структурным подразделением,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 – территориальное </w:t>
      </w:r>
      <w:r w:rsidRPr="0094566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подразделение архитектуры и градостроительства), </w:t>
      </w: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специализированной организацией, либо унитарным предприятием, за исключением строительства объектов индустриального</w:t>
      </w:r>
      <w:proofErr w:type="gramEnd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парка.</w:t>
      </w:r>
    </w:p>
    <w:p w:rsidR="00945667" w:rsidRPr="00945667" w:rsidRDefault="00945667" w:rsidP="0094566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Calibri" w:hAnsi="Times New Roman" w:cs="Times New Roman"/>
          <w:sz w:val="24"/>
          <w:szCs w:val="24"/>
          <w:lang w:eastAsia="ru-RU"/>
        </w:rPr>
        <w:t>–––––––––––––––––––––</w:t>
      </w:r>
    </w:p>
    <w:p w:rsidR="00945667" w:rsidRPr="00945667" w:rsidRDefault="00945667" w:rsidP="00945667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749BA">
        <w:rPr>
          <w:rFonts w:ascii="Times New Roman" w:eastAsia="Calibri" w:hAnsi="Times New Roman" w:cs="Times New Roman"/>
          <w:sz w:val="18"/>
          <w:szCs w:val="18"/>
          <w:lang w:eastAsia="ru-RU"/>
        </w:rPr>
        <w:t>*</w:t>
      </w:r>
      <w:r w:rsidRPr="00945667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 </w:t>
      </w:r>
      <w:r w:rsidRPr="00945667">
        <w:rPr>
          <w:rFonts w:ascii="Times New Roman" w:eastAsia="Calibri" w:hAnsi="Times New Roman" w:cs="Times New Roman"/>
          <w:sz w:val="18"/>
          <w:szCs w:val="18"/>
          <w:lang w:eastAsia="ru-RU"/>
        </w:rPr>
        <w:t>Организации по землеустройству – организации, находящиеся в подчинении Государственного комитета по имуществу, их дочерние предприятия, проектно-изыскательское коммунальное унитарное предприятие ”</w:t>
      </w:r>
      <w:proofErr w:type="spellStart"/>
      <w:r w:rsidRPr="00945667">
        <w:rPr>
          <w:rFonts w:ascii="Times New Roman" w:eastAsia="Calibri" w:hAnsi="Times New Roman" w:cs="Times New Roman"/>
          <w:sz w:val="18"/>
          <w:szCs w:val="18"/>
          <w:lang w:eastAsia="ru-RU"/>
        </w:rPr>
        <w:t>Земпроект</w:t>
      </w:r>
      <w:proofErr w:type="spellEnd"/>
      <w:r w:rsidRPr="0094566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“ (при выборе земельного участка в границах </w:t>
      </w:r>
      <w:proofErr w:type="spellStart"/>
      <w:r w:rsidRPr="00945667">
        <w:rPr>
          <w:rFonts w:ascii="Times New Roman" w:eastAsia="Calibri" w:hAnsi="Times New Roman" w:cs="Times New Roman"/>
          <w:sz w:val="18"/>
          <w:szCs w:val="18"/>
          <w:lang w:eastAsia="ru-RU"/>
        </w:rPr>
        <w:t>г</w:t>
      </w:r>
      <w:proofErr w:type="gramStart"/>
      <w:r w:rsidRPr="00945667">
        <w:rPr>
          <w:rFonts w:ascii="Times New Roman" w:eastAsia="Calibri" w:hAnsi="Times New Roman" w:cs="Times New Roman"/>
          <w:sz w:val="18"/>
          <w:szCs w:val="18"/>
          <w:lang w:eastAsia="ru-RU"/>
        </w:rPr>
        <w:t>.М</w:t>
      </w:r>
      <w:proofErr w:type="gramEnd"/>
      <w:r w:rsidRPr="00945667">
        <w:rPr>
          <w:rFonts w:ascii="Times New Roman" w:eastAsia="Calibri" w:hAnsi="Times New Roman" w:cs="Times New Roman"/>
          <w:sz w:val="18"/>
          <w:szCs w:val="18"/>
          <w:lang w:eastAsia="ru-RU"/>
        </w:rPr>
        <w:t>инска</w:t>
      </w:r>
      <w:proofErr w:type="spellEnd"/>
      <w:r w:rsidRPr="00945667">
        <w:rPr>
          <w:rFonts w:ascii="Times New Roman" w:eastAsia="Calibri" w:hAnsi="Times New Roman" w:cs="Times New Roman"/>
          <w:sz w:val="18"/>
          <w:szCs w:val="18"/>
          <w:lang w:eastAsia="ru-RU"/>
        </w:rPr>
        <w:t>), коммунальное топографо-геодезическое унитарное предприятие ”</w:t>
      </w:r>
      <w:proofErr w:type="spellStart"/>
      <w:r w:rsidRPr="00945667">
        <w:rPr>
          <w:rFonts w:ascii="Times New Roman" w:eastAsia="Calibri" w:hAnsi="Times New Roman" w:cs="Times New Roman"/>
          <w:sz w:val="18"/>
          <w:szCs w:val="18"/>
          <w:lang w:eastAsia="ru-RU"/>
        </w:rPr>
        <w:t>Гомельгеодезцентр</w:t>
      </w:r>
      <w:proofErr w:type="spellEnd"/>
      <w:r w:rsidRPr="0094566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“ (при выборе земельного участка в границах </w:t>
      </w:r>
      <w:proofErr w:type="spellStart"/>
      <w:r w:rsidRPr="00945667">
        <w:rPr>
          <w:rFonts w:ascii="Times New Roman" w:eastAsia="Calibri" w:hAnsi="Times New Roman" w:cs="Times New Roman"/>
          <w:sz w:val="18"/>
          <w:szCs w:val="18"/>
          <w:lang w:eastAsia="ru-RU"/>
        </w:rPr>
        <w:t>г.Гомеля</w:t>
      </w:r>
      <w:proofErr w:type="spellEnd"/>
      <w:r w:rsidRPr="00945667">
        <w:rPr>
          <w:rFonts w:ascii="Times New Roman" w:eastAsia="Calibri" w:hAnsi="Times New Roman" w:cs="Times New Roman"/>
          <w:sz w:val="18"/>
          <w:szCs w:val="18"/>
          <w:lang w:eastAsia="ru-RU"/>
        </w:rPr>
        <w:t>).</w:t>
      </w:r>
    </w:p>
    <w:p w:rsidR="001749BA" w:rsidRDefault="001749BA" w:rsidP="0094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BA" w:rsidRDefault="001749BA" w:rsidP="0094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BA" w:rsidRDefault="001749BA" w:rsidP="0094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7" w:rsidRPr="00945667" w:rsidRDefault="00945667" w:rsidP="0094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землеустроительных работ, указанных в части первой настоящего пункта, осуществляется на основании </w:t>
      </w:r>
      <w:hyperlink r:id="rId8" w:history="1">
        <w:proofErr w:type="gramStart"/>
        <w:r w:rsidRPr="00174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</w:t>
        </w:r>
        <w:proofErr w:type="gramEnd"/>
      </w:hyperlink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подряда, заключенного организацией по землеустройству или иным юридическим лицом, индивидуальным предпринимателем с заинтересованным лицом, местным исполнительным комитетом или уполномоченной им на заключение такого договора государственной организацией в соответствии с законодательством, и за счет средств заинтересованного лица либо за счет средств республиканского или местного бюджета, за исключением случаев изготовления земельно-кадастрового плана границы земельного участка или установления границ земельных участков структурными подразделениями землеустройства.</w:t>
      </w:r>
    </w:p>
    <w:p w:rsidR="00945667" w:rsidRPr="00945667" w:rsidRDefault="00945667" w:rsidP="0094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земельно-кадастрового плана границы земельного участка или установление границы земельного участка структурными подразделениями землеустройства осуществляется на безвозмездной основе по заявлению заинтересованного лица.</w:t>
      </w:r>
    </w:p>
    <w:p w:rsidR="00945667" w:rsidRPr="00945667" w:rsidRDefault="00945667" w:rsidP="0094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 проекта отвода земельного участка с установлением его границы для размещения объекта строительства или обслуживания недвижимого имущества, находящегося в государственной собственности, организация по землеустройству заключает договор подряда на выполнение соответствующих работ, а также оформление землеустроительного дела на земельный участок, изменяемый в результате такого изъятия и предоставления земельного участка, с Государственным комитетом по имуществу.</w:t>
      </w:r>
      <w:proofErr w:type="gramEnd"/>
    </w:p>
    <w:p w:rsidR="00945667" w:rsidRPr="00945667" w:rsidRDefault="00945667" w:rsidP="0094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технических условий осуществляется на основании договоров подряда, заключаемых территориальным подразделением архитектуры и градостроительства, специализированной организацией или унитарным предприятием, </w:t>
      </w:r>
      <w:bookmarkStart w:id="3" w:name="_Hlk119328080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строительства объектов индустриального парка,</w:t>
      </w:r>
      <w:bookmarkEnd w:id="3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заинтересованным лицом в соответствии с законодательством и за счет средств заинтересованного лица. </w:t>
      </w:r>
    </w:p>
    <w:p w:rsidR="00945667" w:rsidRPr="00945667" w:rsidRDefault="00945667" w:rsidP="0094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договоров подряда составляются и направляются организацией по землеустройству или иным юридическим лицом, индивидуальным предпринимателем, территориальным подразделением архитектуры и градостроительства, специализированной организацией, унитарным предприятием лицу, заинтересованному в предоставлении земельного участка, Государственному комитету по имуществу, местному исполнительному комитету или уполномоченной организации в течение 5 рабочих дней со дня получения поручения местного исполнительного комитета, или комитета </w:t>
      </w:r>
      <w:bookmarkStart w:id="4" w:name="_Hlk116375428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имущества облисполкома, Минского горисполкома, или</w:t>
      </w:r>
      <w:proofErr w:type="gramEnd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индустриального парка </w:t>
      </w:r>
      <w:bookmarkEnd w:id="4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 и материалов, указанных в части седьмой пункта 22 и пункте 63 настоящего Положения.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неподписании</w:t>
      </w:r>
      <w:proofErr w:type="spellEnd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подряда лицом, заинтересованным в предоставлении земельного участка, в течение 5 рабочих дней со дня получения проектов договоров подряда или неоплате работ по договорам подряда в срок, установленный такими договорами, организация по землеустройству, иное юридическое лицо, индивидуальный предприниматель, территориальное подразделение архитектуры и градостроительства, специализированная организация, унитарное предприятие вправе возвратить местному исполнительному комитету, администрации индустриального парка, администрации свободной экономической</w:t>
      </w:r>
      <w:proofErr w:type="gramEnd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поручение без его исполнения с пояснением причин неисполнения и уведомлением об этом лица, заинтересованного в предоставлении земельного участка. 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договоре подряда на подготовку материалов предварительного согласования либо разработку проекта отвода земельного участка с установлением его границы на местности срок выполнения землеустроительных работ устанавливается не более 30 рабочих дней со дня оплаты этих работ заинтересованным лицом. 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выполнения большого объема работ (изъятие земельных участков предполагается из земель пяти и более землепользователей и (или) необходимо определение размера убытков, причиняемых изъятием земельных участков и сносом расположенных на них объектов недвижимого имущества, а также в иных случаях) срок </w:t>
      </w: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выполнения землеустроительных работ устанавливается не более 60 рабочих дней со дня оплаты этих работ заинтересованным лицом.</w:t>
      </w:r>
      <w:proofErr w:type="gramEnd"/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срок может быть продлен организацией по землеустройству по согласованию с заинтересованным лицом.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подряда помимо подготовки материалов предварительного согласования, разработки проекта отвода земельного участка с установлением его границы может предусматриваться оказание услуг по обращению за совершением регистрационных действий в отношении земельного участка.</w:t>
      </w:r>
    </w:p>
    <w:p w:rsidR="00945667" w:rsidRPr="00945667" w:rsidRDefault="00945667" w:rsidP="0094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подряда на изготовление земельно-кадастрового плана границы земельного участка и установление границы земельного участка срок выполнения землеустроительных работ устанавливается не более 30</w:t>
      </w:r>
      <w:r w:rsidRPr="009456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дней, а на установление границы земельного участка – не более 25 рабочих дней со дня оплаты этих работ заинтересованным лицом, если иное не предусмотрено договором. </w:t>
      </w:r>
    </w:p>
    <w:p w:rsidR="00945667" w:rsidRPr="00945667" w:rsidRDefault="00945667" w:rsidP="0094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границ земельных участков структурными подразделениями землеустройства срок выполнения землеустроительных работ не должен превышать 25 рабочих дней со дня поступления в структурное подразделение землеустройства заявления заинтересованного лица.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Землеустроительные работы по установлению границы земельного участка выполняются в порядке, установленном Государственным комитетом по имуществу. 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подготовки материалов предварительного согласования, разработки проекта отвода земельного участка с установлением его границы, установления границы земельного участка может быть приостановлен (продлен) по заявлению заинтересованного лица или </w:t>
      </w:r>
      <w:r w:rsidRPr="0094566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организацией по землеустройству при </w:t>
      </w:r>
      <w:proofErr w:type="spellStart"/>
      <w:r w:rsidRPr="0094566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непредоставлении</w:t>
      </w:r>
      <w:proofErr w:type="spellEnd"/>
      <w:r w:rsidRPr="0094566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землепользователями</w:t>
      </w: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определенные настоящим Положением сроки заключений, согласований или иных документов, когда их предоставление предусмотрено настоящим Положением.</w:t>
      </w:r>
    </w:p>
    <w:p w:rsidR="00945667" w:rsidRPr="00945667" w:rsidRDefault="00945667" w:rsidP="0094566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подготовки архитектурно-планировочного </w:t>
      </w:r>
      <w:hyperlink r:id="rId9" w:history="1">
        <w:r w:rsidRPr="00174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задания</w:t>
        </w:r>
      </w:hyperlink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технических условий определяется территориальным подразделением архитектуры и градостроительства, специализированной организацией или унитарным предприятием и не может превышать 25 рабочих дней со дня оплаты работ по договору подряда, заключенному с заинтересованным лицом (за исключением строительства объектов индустриального парка).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Организация по землеустройству, иное юридическое лицо, индивидуальный предприниматель, а также структурное подразделение землеустройства вправе прекратить подготовку материалов предварительного согласования, разработку проекта отвода земельного участка с установлением его границы, работы по установлению границы земельного участка в случаях: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(представления) заинтересованным лицом недостоверных сведений (материалов) при подаче заявления о предоставлении земельного участка;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соблюдения требований законодательства об охране и использовании земель, законодательства в области архитектурной, градостроительной и строительной деятельности, а также градостроительных регламентов, природоохранных требований, санитарных, строительных и иных норм и правил при предоставлении и (или) использовании земельного участка для заявленных целей;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отрицательных заключений государственных органов и (или) организаций или отказа в согласовании ими места размещения земельного участка, проекта отвода земельного участка, отказа землепользователя в согласовании места размещения и (или) изъятия земельного участка в случаях, когда такие заключения и согласования предусмотрены настоящим Положением. </w:t>
      </w:r>
    </w:p>
    <w:p w:rsidR="00945667" w:rsidRPr="00945667" w:rsidRDefault="00945667" w:rsidP="009456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договора подряда на подготовку материалов предварительного согласования, разработку проекта отвода земельного участка с установлением его границы, выполнение работ по установлению границы земельного участка по основаниям, указанным в части первой настоящего пункта, заинтересованное лицо производит оплату фактически выполненных организацией по землеустройству работ.</w:t>
      </w:r>
    </w:p>
    <w:p w:rsidR="001749BA" w:rsidRDefault="001749BA" w:rsidP="0094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BA" w:rsidRDefault="001749BA" w:rsidP="0094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BA" w:rsidRDefault="001749BA" w:rsidP="0094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BA" w:rsidRDefault="001749BA" w:rsidP="0094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7" w:rsidRPr="00945667" w:rsidRDefault="00945667" w:rsidP="0094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проекта отвода земельного участка с материалами по установлению его границы, проекта решения местного исполнительного комитета об изъятии и предоставлении этого земельного участка, решения местного исполнительного комитета об изъятии и предоставлении этого земельного участка между организацией по землеустройству, организацией, эксплуатирующей земельно-информационную систему Республики Беларусь по месту нахождения земельного участка, местным исполнительным комитетом, организацией по государственной регистрации и комитетом государственного имущества</w:t>
      </w:r>
      <w:proofErr w:type="gramEnd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облисполкома, Минского горисполкома может осуществляться в электронном виде в порядке информационного взаимодействия посредством </w:t>
      </w:r>
      <w:proofErr w:type="spellStart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геопортала</w:t>
      </w:r>
      <w:proofErr w:type="spellEnd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информационное взаимодействие в электронном виде). При этом указанные материалы и документы размещаются на </w:t>
      </w:r>
      <w:proofErr w:type="spellStart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геопортале</w:t>
      </w:r>
      <w:proofErr w:type="spellEnd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электронных отображений. Перечень персональных данных, содержащихся в </w:t>
      </w:r>
      <w:proofErr w:type="spellStart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геопортале</w:t>
      </w:r>
      <w:proofErr w:type="spellEnd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 согласно приложению.</w:t>
      </w:r>
    </w:p>
    <w:p w:rsidR="00945667" w:rsidRPr="00945667" w:rsidRDefault="00945667" w:rsidP="0094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14835026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размещаемых данных, материалов и документов, порядок совершения действий при информационном взаимодействии в электронном виде определяется </w:t>
      </w:r>
      <w:bookmarkEnd w:id="5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владельцем </w:t>
      </w:r>
      <w:proofErr w:type="spellStart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геопортала</w:t>
      </w:r>
      <w:proofErr w:type="spellEnd"/>
      <w:r w:rsidRPr="0094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Государственным комитетом по имуществу.</w:t>
      </w:r>
    </w:p>
    <w:p w:rsidR="00B50211" w:rsidRPr="001749BA" w:rsidRDefault="00B50211" w:rsidP="00B50211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50E3" w:rsidRPr="001749BA" w:rsidRDefault="002950E3" w:rsidP="00B50211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50E3" w:rsidRPr="002950E3" w:rsidRDefault="002950E3" w:rsidP="002950E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0E3" w:rsidRPr="002950E3" w:rsidRDefault="002950E3" w:rsidP="002950E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</w:t>
      </w:r>
    </w:p>
    <w:p w:rsidR="002950E3" w:rsidRPr="002950E3" w:rsidRDefault="002950E3" w:rsidP="002950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ПОРЯДКА ИЗЪЯТИЯ И ПРЕДОСТАВЛЕНИЯ ЗЕМЕЛЬНОГО УЧАСТКА ГРАЖДАНИНУ ДЛЯ ОТДЕЛЬНЫХ ЦЕЛЕЙ </w:t>
      </w:r>
    </w:p>
    <w:p w:rsidR="002950E3" w:rsidRPr="002950E3" w:rsidRDefault="002950E3" w:rsidP="002950E3">
      <w:p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E3" w:rsidRPr="002950E3" w:rsidRDefault="002950E3" w:rsidP="0029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39. </w:t>
      </w:r>
      <w:r w:rsidRPr="002950E3">
        <w:rPr>
          <w:rFonts w:ascii="Times New Roman" w:eastAsia="Times New Roman" w:hAnsi="Times New Roman" w:cs="Times New Roman"/>
          <w:spacing w:val="-8"/>
          <w:sz w:val="24"/>
          <w:szCs w:val="24"/>
          <w:highlight w:val="yellow"/>
          <w:lang w:eastAsia="ru-RU"/>
        </w:rPr>
        <w:t>Гражданин, заинтересованный в предоставлении земельного участка,</w:t>
      </w:r>
      <w:r w:rsidRPr="002950E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2950E3">
        <w:rPr>
          <w:rFonts w:ascii="Times New Roman" w:eastAsia="Times New Roman" w:hAnsi="Times New Roman" w:cs="Times New Roman"/>
          <w:spacing w:val="-8"/>
          <w:sz w:val="24"/>
          <w:szCs w:val="24"/>
          <w:highlight w:val="yellow"/>
          <w:lang w:eastAsia="ru-RU"/>
        </w:rPr>
        <w:t xml:space="preserve">в том числе дополнительного земельного участка, обращается в местный исполнительный комитет по месту нахождения испрашиваемого земельного участка с заявлением о предоставлении ему такого участка, за исключением случаев узаконения самовольного занятия земельного участка (части земельного участка), </w:t>
      </w:r>
      <w:proofErr w:type="gramStart"/>
      <w:r w:rsidRPr="002950E3">
        <w:rPr>
          <w:rFonts w:ascii="Times New Roman" w:eastAsia="Times New Roman" w:hAnsi="Times New Roman" w:cs="Times New Roman"/>
          <w:spacing w:val="-8"/>
          <w:sz w:val="24"/>
          <w:szCs w:val="24"/>
          <w:highlight w:val="yellow"/>
          <w:lang w:eastAsia="ru-RU"/>
        </w:rPr>
        <w:t>для</w:t>
      </w:r>
      <w:proofErr w:type="gramEnd"/>
      <w:r w:rsidRPr="002950E3">
        <w:rPr>
          <w:rFonts w:ascii="Times New Roman" w:eastAsia="Times New Roman" w:hAnsi="Times New Roman" w:cs="Times New Roman"/>
          <w:spacing w:val="-8"/>
          <w:sz w:val="24"/>
          <w:szCs w:val="24"/>
          <w:highlight w:val="yellow"/>
          <w:lang w:eastAsia="ru-RU"/>
        </w:rPr>
        <w:t>:</w:t>
      </w:r>
    </w:p>
    <w:p w:rsidR="002950E3" w:rsidRPr="002950E3" w:rsidRDefault="002950E3" w:rsidP="0029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 обслуживания одноквартирного, блокированного жилого дома, строительства (установки) временных индивидуальных гаражей, строительства и обслуживания принадлежащего ему на праве собственности или ином законном основании одноквартирного, блокированного жилого дома, квартиры в </w:t>
      </w:r>
      <w:r w:rsidRPr="002950E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блокированном жилом доме, капитального строения (здания, сооружения) –</w:t>
      </w: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сельский, поселковый, районный, городской (городов районного, областного подчинения), Минский городской исполнительный комитет;</w:t>
      </w:r>
      <w:proofErr w:type="gramEnd"/>
    </w:p>
    <w:p w:rsidR="002950E3" w:rsidRPr="002950E3" w:rsidRDefault="002950E3" w:rsidP="0029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ведения личного подсобного хозяйства – в сельский, поселковый, районный исполнительный комитет для предоставления ему земельного участка в поселке городского типа или сельском населенном пункте;</w:t>
      </w:r>
    </w:p>
    <w:p w:rsidR="002950E3" w:rsidRPr="002950E3" w:rsidRDefault="002950E3" w:rsidP="0029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художественных ремесел – в районный исполнительный комитет;</w:t>
      </w:r>
    </w:p>
    <w:p w:rsidR="002950E3" w:rsidRPr="002950E3" w:rsidRDefault="002950E3" w:rsidP="0029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коллективного садоводства, дачного строительства при наличии свободного (незанятого) земельного участка в садоводческом товариществе, дачном кооперативе, который может быть предоставлен для указанных целей и границы которого соответствуют проекту организации и застройки территории садоводческого товарищества, – в районный, городской (городов районного, областного подчинения), Минский городской исполнительный комитет; </w:t>
      </w:r>
      <w:proofErr w:type="gramEnd"/>
    </w:p>
    <w:p w:rsidR="002950E3" w:rsidRPr="002950E3" w:rsidRDefault="002950E3" w:rsidP="0029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огородничества – в сельский, поселковый, районный, городской исполнительный комитет, Минский городской исполнительный комитет;</w:t>
      </w:r>
    </w:p>
    <w:p w:rsidR="002950E3" w:rsidRPr="002950E3" w:rsidRDefault="002950E3" w:rsidP="0029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сенокошения, выпаса сельскохозяйственных животных – в сельский, поселковый, районный исполнительный комитет.</w:t>
      </w:r>
    </w:p>
    <w:p w:rsidR="002950E3" w:rsidRPr="000B5498" w:rsidRDefault="002950E3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r w:rsidRPr="000B549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заявлении о предоставлении земельного участка указываются:</w:t>
      </w:r>
    </w:p>
    <w:p w:rsidR="002950E3" w:rsidRDefault="002950E3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16570765"/>
      <w:bookmarkEnd w:id="6"/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 гражданство (при наличии), информация о регистрации по месту жительства (месте жительства иностранного гражданина или лица без гражданства), номер контактного телефона;</w:t>
      </w:r>
    </w:p>
    <w:p w:rsidR="00CA509E" w:rsidRDefault="00CA509E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9E" w:rsidRDefault="00CA509E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9E" w:rsidRPr="002950E3" w:rsidRDefault="00CA509E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E3" w:rsidRPr="002950E3" w:rsidRDefault="002950E3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содержащие идентификационные сведения о гражданине;</w:t>
      </w:r>
    </w:p>
    <w:bookmarkEnd w:id="7"/>
    <w:p w:rsidR="002950E3" w:rsidRPr="002950E3" w:rsidRDefault="002950E3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для которой испрашивается земельный участок, намечаемое место размещения земельного участка и его примерная площадь;</w:t>
      </w:r>
    </w:p>
    <w:p w:rsidR="002950E3" w:rsidRPr="002950E3" w:rsidRDefault="002950E3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 на испрашиваемый земельный участок;</w:t>
      </w:r>
    </w:p>
    <w:p w:rsidR="002950E3" w:rsidRPr="002950E3" w:rsidRDefault="002950E3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570"/>
      <w:bookmarkStart w:id="9" w:name="_Hlk116571352"/>
      <w:bookmarkEnd w:id="8"/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возмещения убытков, если это связано с предполагаемым изъятием земельного участка у землепользователя;</w:t>
      </w:r>
    </w:p>
    <w:p w:rsidR="002950E3" w:rsidRPr="002950E3" w:rsidRDefault="002950E3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всех земельных участков, находящихся в пользовании, пожизненном наследуемом владении, частной собственности гражданина либо арендуемых им</w:t>
      </w:r>
      <w:bookmarkStart w:id="10" w:name="P593"/>
      <w:bookmarkEnd w:id="10"/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9"/>
    <w:p w:rsidR="002950E3" w:rsidRPr="002950E3" w:rsidRDefault="002950E3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 виды сельскохозяйственных животных, находящихся в собственности гражданина (в случае, когда земельный участок испрашивается для сенокошения и выпаса этих животных). </w:t>
      </w:r>
    </w:p>
    <w:p w:rsidR="002950E3" w:rsidRPr="002950E3" w:rsidRDefault="002950E3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гражданина о предоставлении земельного участка для строительства (установки) временных индивидуальных гаражей прилагается документ, подтверждающий основания для такого предоставления в соответствии со статьей 53 Кодекса Республики Беларусь о земле.</w:t>
      </w:r>
    </w:p>
    <w:p w:rsidR="002950E3" w:rsidRPr="002950E3" w:rsidRDefault="002950E3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земельный участок для строительства и обслуживания одноквартирного, блокированного жилого дома испрашивается лицом, состоящим на </w:t>
      </w:r>
      <w:hyperlink r:id="rId10" w:history="1">
        <w:r w:rsidRPr="00174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учете</w:t>
        </w:r>
      </w:hyperlink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нуждающихся в улучшении жилищных условий, соответствующий местный исполнительный комитет, принявший заявление гражданина о предоставлении земельного участка, в течение 3 рабочих дней со дня поступления заявления гражданина запрашивает у соответствующих организаций следующие документы:</w:t>
      </w:r>
    </w:p>
    <w:p w:rsidR="002950E3" w:rsidRPr="002950E3" w:rsidRDefault="000B5498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gramStart"/>
        <w:r w:rsidR="002950E3" w:rsidRPr="00174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</w:t>
        </w:r>
      </w:hyperlink>
      <w:r w:rsidR="002950E3"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950E3"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осуществляющей учет, расчет и начисление платы за жилищно-коммунальные услуги и платы за пользование жилым помещением, организации, осуществляющей эксплуатацию жилищного фонда и (или) предоставляющей жилищно-коммунальные услуги, другой </w:t>
      </w:r>
      <w:r w:rsidR="002950E3" w:rsidRPr="002950E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организации, осуществляющей начисление платы за жилищно-коммунальные</w:t>
      </w:r>
      <w:r w:rsidR="002950E3"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платы за пользование жилым помещением (в отношении жилых помещений, по которым учет, расчет и начисление платы за жилищно-коммунальные услуги и платы за пользование жилым помещением осуществляются данной организацией), или организации, предоставившей жилое помещение, сельским, поселковым, городским (городов районного подчинения), районным Советом депутатом (исполнительным комитетом) </w:t>
      </w:r>
      <w:r w:rsidR="002950E3" w:rsidRPr="002950E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о занимаемом в данном населенном пункте жилом помещении и составе семьи;</w:t>
      </w:r>
    </w:p>
    <w:p w:rsidR="002950E3" w:rsidRPr="002950E3" w:rsidRDefault="002950E3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организации по государственной регистрации о правах на объекты недвижимого имущества либо об отсутствии прав на объекты недвижимого имущества в отношении гражданина, а также членов его семьи, совместно с ним состоящих на </w:t>
      </w:r>
      <w:hyperlink r:id="rId12" w:history="1">
        <w:r w:rsidRPr="00174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учете</w:t>
        </w:r>
      </w:hyperlink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нуждающихся в улучшении жилищных условий.</w:t>
      </w:r>
    </w:p>
    <w:p w:rsidR="002950E3" w:rsidRPr="002950E3" w:rsidRDefault="002950E3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организации представляют документы, указанные в части пятой настоящего пункта, в течение 5 рабочих дней со дня поступления запроса от местного исполнительного комитета.</w:t>
      </w:r>
    </w:p>
    <w:p w:rsidR="002950E3" w:rsidRPr="002950E3" w:rsidRDefault="002950E3" w:rsidP="0029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самостоятельно представлять документы, указанные в части четвертой настоящего пункта.</w:t>
      </w:r>
    </w:p>
    <w:p w:rsidR="002950E3" w:rsidRPr="002950E3" w:rsidRDefault="002950E3" w:rsidP="0029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 Местный исполнительный комитет рассматривает заявление гражданина о предоставлении земельного участка в течение 5 рабочих дней со дня поступления документов, перечисленных в части четвертой </w:t>
      </w:r>
      <w:hyperlink r:id="rId13" w:anchor="P570#P570" w:history="1">
        <w:r w:rsidRPr="00174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 </w:t>
        </w:r>
      </w:hyperlink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настоящего Положения. </w:t>
      </w:r>
    </w:p>
    <w:p w:rsidR="002950E3" w:rsidRPr="002950E3" w:rsidRDefault="002950E3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гражданина о предоставлении земельного участка в зависимости от целей его использования рассматривается на основании перечней свободных (незанятых) земельных участков, сформированных местными исполнительными комитетами в порядке, определенном законодательными актами, а также с учетом возможности предоставления земельного участка в зависимости от местных условий и установленных законодательством ограничений (обременений) в использовании земель.</w:t>
      </w:r>
    </w:p>
    <w:p w:rsidR="002950E3" w:rsidRPr="002950E3" w:rsidRDefault="002950E3" w:rsidP="0029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 для отказа в предоставлении земельного участка местный исполнительный комитет принимает решение об отказе в предоставлении земельного </w:t>
      </w: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участка с указанием соответствующих законодательству оснований отказа в порядке, предусмотренном в пункте 11 настоящего Положения.</w:t>
      </w:r>
    </w:p>
    <w:p w:rsidR="002950E3" w:rsidRPr="002950E3" w:rsidRDefault="002950E3" w:rsidP="0029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оснований для отказа в предоставлении земельного участка местный исполнительный комитет поручает организации по землеустройству, иному юридическому лицу, индивидуальному предпринимателю, выполняющим работы по установлению границы земельного участка (далее для целей настоящей главы – исполнитель работ), изготовить земельно-кадастровый план границы земельного участка и установить границу земельного участка, а также сообщает гражданину о результатах рассмотрения его заявления, за исключением случаев предоставления земельного</w:t>
      </w:r>
      <w:proofErr w:type="gramEnd"/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для огородничества. </w:t>
      </w:r>
    </w:p>
    <w:p w:rsidR="002950E3" w:rsidRPr="002950E3" w:rsidRDefault="002950E3" w:rsidP="0029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поручению местного исполнительного комитета прилагаются заявление гражданина, копия перечня свободных (незанятых) земельных участков (его части) и документы, перечисленные в части четвертой пункта 39 настоящего Положения.</w:t>
      </w:r>
    </w:p>
    <w:p w:rsidR="002950E3" w:rsidRPr="002950E3" w:rsidRDefault="002950E3" w:rsidP="0029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земельный участок испрашивается для огородничества, рассмотрение заявления, оформление землеустроительного дела по установлению границы земельного участка и принятие решения об изъятии и предоставлении земельного участка осуществляются в порядке, определенном в пунктах 45 и 46 настоящего Положения.</w:t>
      </w:r>
    </w:p>
    <w:p w:rsidR="002950E3" w:rsidRPr="002950E3" w:rsidRDefault="002950E3" w:rsidP="0029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41. </w:t>
      </w:r>
      <w:proofErr w:type="gramStart"/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установлено настоящим Положением исполнитель работ уточняет границу земельного участка на местности, определяет площадь земельного участка, фактический размер убытков, причиняемых изъятием земельного участка (при их наличии), потерь сельскохозяйственного и (или) лесохозяйственного производства (при их наличии), кадастровую стоимость земельного участка (в случае, если земельный участок предполагается предоставить в частную собственность или в аренду с внесением платы за право аренды</w:t>
      </w:r>
      <w:proofErr w:type="gramEnd"/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участка) и изготавливает земельно-кадастровый план границы земельного участка, а также устанавливает границу земельного участка: </w:t>
      </w:r>
    </w:p>
    <w:p w:rsidR="002950E3" w:rsidRPr="002950E3" w:rsidRDefault="002950E3" w:rsidP="0029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 и обслуживания одноквартирного, блокированного жилого дома, строительства (установки) временного индивидуального гаража, квартиры в блокированном жилом доме, ведения личного подсобного хозяйства, огородничества – с учетом утвержденного генерального плана (схемы проекта планировки районов индивидуального жилищного строительства с формированием первичной инженерно-транспортной инфраструктуры) сельского населенного пункта, поселка городского типа, градостроительного проекта детального планирования города;</w:t>
      </w:r>
      <w:proofErr w:type="gramEnd"/>
    </w:p>
    <w:p w:rsidR="002950E3" w:rsidRPr="002950E3" w:rsidRDefault="002950E3" w:rsidP="0029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коллективного садоводства, дачного строительства – в соответствии с проектом организации и застройки территории садоводческого товарищества, дачного кооператива, если иное не предусмотрено законодательными актами.</w:t>
      </w:r>
    </w:p>
    <w:p w:rsidR="002950E3" w:rsidRPr="002950E3" w:rsidRDefault="002950E3" w:rsidP="0029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фактического размера убытков осуществляется исполнителем, включенным в перечень организаций, осуществляющих определение размера убытков, причиняемых изъятием земельных участков и сносом расположенных на них объектов недвижимости, установленный Советом Министров Республики Беларусь, самостоятельно либо с привлечением на основании договора субподряда организации, включенной в такой перечень.</w:t>
      </w:r>
      <w:proofErr w:type="gramEnd"/>
    </w:p>
    <w:p w:rsidR="002950E3" w:rsidRPr="002950E3" w:rsidRDefault="002950E3" w:rsidP="0029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 согласовывает земельно-кадастровый план границы земельного участка с руководителем (его заместителем) структурного подразделения землеустройства, территориального подразделения архитектуры и градостроительства соответствующего местного исполнительного комитета, территориального органа Министерства природных ресурсов и охраны окружающей среды, государственного органа (учреждения), осуществляющего государственный санитарный надзор, землепользователем земельного участка и заинтересованным лицом.</w:t>
      </w:r>
    </w:p>
    <w:p w:rsidR="002950E3" w:rsidRPr="002950E3" w:rsidRDefault="002950E3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(их заместители) указанных органов, землепользователь и заинтересованное лицо осуществляют согласование земельно-кадастрового плана в течение 3 рабочих дней со дня его получения от организации по землеустройству. </w:t>
      </w:r>
    </w:p>
    <w:p w:rsidR="002950E3" w:rsidRDefault="002950E3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42. На основании согласованного земельно-кадастрового плана границы земельного участка исполнителем работ на местности устанавливается граница земельного участка.</w:t>
      </w:r>
    </w:p>
    <w:p w:rsidR="00CD2388" w:rsidRDefault="00CD2388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88" w:rsidRDefault="00CD2388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88" w:rsidRDefault="00CD2388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88" w:rsidRPr="002950E3" w:rsidRDefault="00CD2388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E3" w:rsidRPr="002950E3" w:rsidRDefault="002950E3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установления границы земельного участка на местности согласованный земельно-кадастровый план границы земельного участка и прилагаемые к нему документы, предусмотренные настоящей главой, землеустроительное дело по установлению его границы, проект решения местного исполнительного комитета об изъятии и предоставлении этого участка в течение 2 рабочих дней со дня их оформления передаются на бумажном носителе исполнителем работ в соответствующее структурное подразделение землеустройства, а также</w:t>
      </w:r>
      <w:proofErr w:type="gramEnd"/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на </w:t>
      </w:r>
      <w:proofErr w:type="spellStart"/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геопортале</w:t>
      </w:r>
      <w:proofErr w:type="spellEnd"/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информационного взаимодействия в электронном виде.</w:t>
      </w:r>
    </w:p>
    <w:p w:rsidR="002950E3" w:rsidRPr="002950E3" w:rsidRDefault="002950E3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об изъятии и (или) предоставлении земельного участка гражданину осуществляется в порядке, предусмотренном в пункте 34 настоящего Положения. </w:t>
      </w:r>
    </w:p>
    <w:p w:rsidR="002950E3" w:rsidRPr="002950E3" w:rsidRDefault="002950E3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628"/>
      <w:bookmarkEnd w:id="11"/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об изъятии и предоставлении земельного участка дополнительно должны быть указаны сведения о том, что земельный участок для строительства и обслуживания жилого дома предоставляется гражданину как нуждающемуся в улучшении жилищных условий (если земельный участок предоставляется по данному основанию).</w:t>
      </w:r>
    </w:p>
    <w:p w:rsidR="002950E3" w:rsidRPr="002950E3" w:rsidRDefault="002950E3" w:rsidP="002950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решения (выписка из решения) местного исполнительного комитета об изъятии и предоставлении земельного участка в течение 3  рабочих дней со дня принятия этого решения направляется в соответствующую организацию по землеустройству, заинтересованному лицу и лицу, из земель которого изымается земельный участок, а также размещается на </w:t>
      </w:r>
      <w:proofErr w:type="spellStart"/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геопортале</w:t>
      </w:r>
      <w:proofErr w:type="spellEnd"/>
      <w:r w:rsidRPr="0029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информационного взаимодействия в электронном виде.</w:t>
      </w:r>
      <w:proofErr w:type="gramEnd"/>
    </w:p>
    <w:p w:rsidR="002950E3" w:rsidRPr="001749BA" w:rsidRDefault="002950E3" w:rsidP="00B50211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950E3" w:rsidRPr="001749BA" w:rsidSect="00C03AF5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21"/>
    <w:rsid w:val="000032B5"/>
    <w:rsid w:val="00006121"/>
    <w:rsid w:val="000B5498"/>
    <w:rsid w:val="000C25A9"/>
    <w:rsid w:val="000D2EB0"/>
    <w:rsid w:val="000D34B3"/>
    <w:rsid w:val="001749BA"/>
    <w:rsid w:val="002950E3"/>
    <w:rsid w:val="00354EE0"/>
    <w:rsid w:val="0053399D"/>
    <w:rsid w:val="00684C25"/>
    <w:rsid w:val="00945667"/>
    <w:rsid w:val="00B50211"/>
    <w:rsid w:val="00BB2B81"/>
    <w:rsid w:val="00C03AF5"/>
    <w:rsid w:val="00CA509E"/>
    <w:rsid w:val="00C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0612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0612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03AF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4EE0"/>
    <w:rPr>
      <w:color w:val="0038C8"/>
      <w:u w:val="single"/>
    </w:rPr>
  </w:style>
  <w:style w:type="paragraph" w:customStyle="1" w:styleId="chapter">
    <w:name w:val="chapter"/>
    <w:basedOn w:val="a"/>
    <w:rsid w:val="00354EE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newncpi0">
    <w:name w:val="newncpi0"/>
    <w:basedOn w:val="a"/>
    <w:rsid w:val="000D34B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0612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0612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03AF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4EE0"/>
    <w:rPr>
      <w:color w:val="0038C8"/>
      <w:u w:val="single"/>
    </w:rPr>
  </w:style>
  <w:style w:type="paragraph" w:customStyle="1" w:styleId="chapter">
    <w:name w:val="chapter"/>
    <w:basedOn w:val="a"/>
    <w:rsid w:val="00354EE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newncpi0">
    <w:name w:val="newncpi0"/>
    <w:basedOn w:val="a"/>
    <w:rsid w:val="000D34B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8EB1452B5B2CCD3173A5D45B6587723473846F964527CC579BE55130430B8D62700811440BD81E1D57D79C767E406CC6A904F16A5FC6E47837BA4CDJ3j2M" TargetMode="External"/><Relationship Id="rId13" Type="http://schemas.openxmlformats.org/officeDocument/2006/relationships/hyperlink" Target="../AppData/Local/ViewDir/LD_44915,4414827431/1_%2016_12_2022%20&#1057;&#1042;&#1054;&#1044;&#1053;&#1067;&#1049;%20&#1055;&#1056;&#1054;&#1045;&#1050;&#1058;%20&#1055;&#1054;&#1057;&#1058;&#1040;&#1053;&#1054;&#1042;&#1051;&#1045;&#1053;&#1048;&#1071;%20&#1085;&#1072;%20&#1082;&#1088;&#1080;&#1084;&#1101;&#1082;&#1089;&#1087;&#1077;&#1088;&#1090;&#1080;&#1079;&#1091;_638070687211438750(20435301_307-456_20_12_2022)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8E056B2CC0C2BE260FF85858E0A7B2166FE806D864119A78BA49DD7EDB842DA91B44571DC5624DDA4EC6BBC2CF41FD6376D62E73D0D5F5F5AA2BE843O0H0Q" TargetMode="External"/><Relationship Id="rId12" Type="http://schemas.openxmlformats.org/officeDocument/2006/relationships/hyperlink" Target="consultantplus://offline/ref=6C77468A364A2006FFB8D7AC2701591E6D8DD0DA45960370A549612C396EFAEE8FA7CA1E54DD6B45540209FB95E41FCD41A3D72D6A25B7D903274F981BmAS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7468A364A2006FFB8D7AC2701591E6D8DD0DA45960D75AF486A2C396EFAEE8FA7CA1E54DD6B45540209FD90E31FCD41A3D72D6A25B7D903274F981BmAS9N" TargetMode="External"/><Relationship Id="rId11" Type="http://schemas.openxmlformats.org/officeDocument/2006/relationships/hyperlink" Target="consultantplus://offline/ref=6C77468A364A2006FFB8D7AC2701591E6D8DD0DA4596037CAF4D6B2C396EFAEE8FA7CA1E54DD6B45540209FD96E01FCD41A3D72D6A25B7D903274F981BmAS9N" TargetMode="External"/><Relationship Id="rId5" Type="http://schemas.openxmlformats.org/officeDocument/2006/relationships/hyperlink" Target="consultantplus://offline/ref=6C77468A364A2006FFB8D7AC2701591E6D8DD0DA45960D75AF486A2C396EFAEE8FA7CA1E54DD6B45540209FD90E31FCD41A3D72D6A25B7D903274F981BmAS9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77468A364A2006FFB8D7AC2701591E6D8DD0DA45960370A549612C396EFAEE8FA7CA1E54DD6B45540209FB95E41FCD41A3D72D6A25B7D903274F981BmAS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77468A364A2006FFB8D7AC2701591E6D8DD0DA45960A76A34D602C396EFAEE8FA7CA1E54DD6B45540209FD91ED1FCD41A3D72D6A25B7D903274F981BmAS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Троянова Светлана Николаевна</dc:creator>
  <cp:lastModifiedBy>Троянова Светлана Николаевна</cp:lastModifiedBy>
  <cp:revision>11</cp:revision>
  <dcterms:created xsi:type="dcterms:W3CDTF">2018-03-29T08:39:00Z</dcterms:created>
  <dcterms:modified xsi:type="dcterms:W3CDTF">2023-03-20T11:20:00Z</dcterms:modified>
</cp:coreProperties>
</file>